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FE9" w:rsidRDefault="00451FE9" w:rsidP="00451FE9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>ТЕРРИТОРИАЛЬНАЯ ИЗБИРАТЕЛЬНАЯ КОМИССИЯ ДИВЕЕВСКОГО МУНИЦИПАЛЬНОГО ОКРУГА НИЖЕГОРОДСКОЙ ОБЛАСТИ</w:t>
      </w:r>
    </w:p>
    <w:p w:rsidR="00451FE9" w:rsidRDefault="00451FE9" w:rsidP="00451FE9">
      <w:pPr>
        <w:jc w:val="center"/>
        <w:rPr>
          <w:b/>
          <w:sz w:val="28"/>
          <w:szCs w:val="28"/>
        </w:rPr>
      </w:pPr>
    </w:p>
    <w:p w:rsidR="00451FE9" w:rsidRDefault="00451FE9" w:rsidP="00451F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 О С Т А Н О В Л Е Н И Е </w:t>
      </w:r>
    </w:p>
    <w:p w:rsidR="00451FE9" w:rsidRDefault="00451FE9" w:rsidP="00451FE9"/>
    <w:p w:rsidR="00451FE9" w:rsidRPr="004714DF" w:rsidRDefault="00451FE9" w:rsidP="00451FE9">
      <w:pPr>
        <w:jc w:val="center"/>
        <w:rPr>
          <w:sz w:val="28"/>
          <w:szCs w:val="28"/>
          <w:u w:val="single"/>
        </w:rPr>
      </w:pPr>
      <w:r w:rsidRPr="004714DF">
        <w:rPr>
          <w:sz w:val="28"/>
          <w:szCs w:val="28"/>
          <w:u w:val="single"/>
        </w:rPr>
        <w:t>23 июня 2026 года</w:t>
      </w:r>
      <w:r w:rsidRPr="00A4416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</w:t>
      </w:r>
      <w:r w:rsidRPr="004714DF">
        <w:rPr>
          <w:sz w:val="28"/>
          <w:szCs w:val="28"/>
          <w:u w:val="single"/>
        </w:rPr>
        <w:t>№</w:t>
      </w:r>
      <w:r w:rsidRPr="004714DF">
        <w:rPr>
          <w:sz w:val="28"/>
          <w:szCs w:val="28"/>
          <w:u w:val="single"/>
        </w:rPr>
        <w:tab/>
        <w:t>3/17-6</w:t>
      </w:r>
    </w:p>
    <w:p w:rsidR="00451FE9" w:rsidRPr="00A44168" w:rsidRDefault="00451FE9" w:rsidP="00451FE9">
      <w:pPr>
        <w:suppressAutoHyphens/>
        <w:spacing w:line="360" w:lineRule="auto"/>
        <w:ind w:left="35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r w:rsidRPr="00A44168">
        <w:rPr>
          <w:b/>
          <w:sz w:val="28"/>
          <w:szCs w:val="28"/>
        </w:rPr>
        <w:t>.Дивеево</w:t>
      </w:r>
      <w:proofErr w:type="spellEnd"/>
    </w:p>
    <w:p w:rsidR="00451FE9" w:rsidRDefault="00451FE9" w:rsidP="00451FE9">
      <w:pPr>
        <w:jc w:val="center"/>
        <w:rPr>
          <w:sz w:val="28"/>
          <w:szCs w:val="28"/>
        </w:rPr>
      </w:pPr>
    </w:p>
    <w:p w:rsidR="00451FE9" w:rsidRPr="00451FE9" w:rsidRDefault="00451FE9" w:rsidP="00451FE9">
      <w:pPr>
        <w:jc w:val="center"/>
        <w:rPr>
          <w:b/>
          <w:bCs/>
          <w:sz w:val="28"/>
          <w:szCs w:val="28"/>
        </w:rPr>
      </w:pPr>
      <w:r w:rsidRPr="00451FE9">
        <w:rPr>
          <w:b/>
          <w:bCs/>
          <w:color w:val="000000"/>
          <w:sz w:val="28"/>
          <w:szCs w:val="28"/>
        </w:rPr>
        <w:t xml:space="preserve">О приеме </w:t>
      </w:r>
      <w:r>
        <w:rPr>
          <w:b/>
          <w:bCs/>
          <w:color w:val="000000"/>
          <w:sz w:val="28"/>
          <w:szCs w:val="28"/>
        </w:rPr>
        <w:t>территориальной избирательной комиссией</w:t>
      </w:r>
      <w:r w:rsidR="003D397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3D397E">
        <w:rPr>
          <w:b/>
          <w:bCs/>
          <w:color w:val="000000"/>
          <w:sz w:val="28"/>
          <w:szCs w:val="28"/>
        </w:rPr>
        <w:t>Дивеевского</w:t>
      </w:r>
      <w:proofErr w:type="spellEnd"/>
      <w:r w:rsidR="003D397E">
        <w:rPr>
          <w:b/>
          <w:bCs/>
          <w:color w:val="000000"/>
          <w:sz w:val="28"/>
          <w:szCs w:val="28"/>
        </w:rPr>
        <w:t xml:space="preserve"> муниципального округа</w:t>
      </w:r>
      <w:r>
        <w:rPr>
          <w:b/>
          <w:bCs/>
          <w:color w:val="000000"/>
          <w:sz w:val="28"/>
          <w:szCs w:val="28"/>
        </w:rPr>
        <w:t xml:space="preserve">, на которую возложены полномочия </w:t>
      </w:r>
      <w:r w:rsidRPr="00451FE9">
        <w:rPr>
          <w:b/>
          <w:bCs/>
          <w:color w:val="000000"/>
          <w:sz w:val="28"/>
          <w:szCs w:val="28"/>
        </w:rPr>
        <w:t>окружн</w:t>
      </w:r>
      <w:r>
        <w:rPr>
          <w:b/>
          <w:bCs/>
          <w:color w:val="000000"/>
          <w:sz w:val="28"/>
          <w:szCs w:val="28"/>
        </w:rPr>
        <w:t>ой</w:t>
      </w:r>
      <w:r w:rsidRPr="00451FE9">
        <w:rPr>
          <w:b/>
          <w:bCs/>
          <w:color w:val="000000"/>
          <w:sz w:val="28"/>
          <w:szCs w:val="28"/>
        </w:rPr>
        <w:t xml:space="preserve"> избиратель</w:t>
      </w:r>
      <w:r>
        <w:rPr>
          <w:b/>
          <w:bCs/>
          <w:color w:val="000000"/>
          <w:sz w:val="28"/>
          <w:szCs w:val="28"/>
        </w:rPr>
        <w:t>ной</w:t>
      </w:r>
      <w:r w:rsidRPr="00451FE9">
        <w:rPr>
          <w:b/>
          <w:bCs/>
          <w:color w:val="000000"/>
          <w:sz w:val="28"/>
          <w:szCs w:val="28"/>
        </w:rPr>
        <w:t xml:space="preserve"> комисси</w:t>
      </w:r>
      <w:r>
        <w:rPr>
          <w:b/>
          <w:bCs/>
          <w:color w:val="000000"/>
          <w:sz w:val="28"/>
          <w:szCs w:val="28"/>
        </w:rPr>
        <w:t>и одномандатного избирательного округа №16</w:t>
      </w:r>
      <w:r w:rsidR="004714DF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r w:rsidRPr="00451FE9">
        <w:rPr>
          <w:b/>
          <w:bCs/>
          <w:color w:val="000000"/>
          <w:sz w:val="28"/>
          <w:szCs w:val="28"/>
        </w:rPr>
        <w:t xml:space="preserve">документов </w:t>
      </w:r>
      <w:r>
        <w:rPr>
          <w:b/>
          <w:bCs/>
          <w:color w:val="000000"/>
          <w:sz w:val="28"/>
          <w:szCs w:val="28"/>
        </w:rPr>
        <w:t xml:space="preserve">о выдвижении, регистрации </w:t>
      </w:r>
      <w:r w:rsidRPr="00451FE9">
        <w:rPr>
          <w:b/>
          <w:bCs/>
          <w:color w:val="000000"/>
          <w:sz w:val="28"/>
          <w:szCs w:val="28"/>
        </w:rPr>
        <w:t>кандидатов по одномандатным избирательным округам, а также кандидатов, выдвинутых в порядке самовыдвижения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451FE9">
        <w:rPr>
          <w:b/>
          <w:bCs/>
          <w:color w:val="000000"/>
          <w:sz w:val="28"/>
          <w:szCs w:val="28"/>
        </w:rPr>
        <w:t xml:space="preserve">при проведении выборов депутатов </w:t>
      </w:r>
      <w:r w:rsidRPr="00451FE9">
        <w:rPr>
          <w:rFonts w:cs="Arial"/>
          <w:b/>
          <w:bCs/>
          <w:sz w:val="28"/>
          <w:szCs w:val="28"/>
        </w:rPr>
        <w:t>Законодательного Собрания Нижегородской области восьмого созыва</w:t>
      </w:r>
    </w:p>
    <w:p w:rsidR="00451FE9" w:rsidRDefault="00451FE9" w:rsidP="00451FE9">
      <w:pPr>
        <w:autoSpaceDE w:val="0"/>
        <w:autoSpaceDN w:val="0"/>
        <w:adjustRightInd w:val="0"/>
        <w:spacing w:line="348" w:lineRule="auto"/>
        <w:ind w:firstLine="567"/>
        <w:jc w:val="both"/>
        <w:rPr>
          <w:sz w:val="28"/>
          <w:szCs w:val="28"/>
        </w:rPr>
      </w:pPr>
    </w:p>
    <w:p w:rsidR="00451FE9" w:rsidRPr="004714DF" w:rsidRDefault="003D397E" w:rsidP="004714DF">
      <w:pPr>
        <w:pStyle w:val="a3"/>
        <w:spacing w:after="0" w:line="360" w:lineRule="auto"/>
        <w:ind w:left="0" w:firstLine="709"/>
        <w:jc w:val="both"/>
        <w:rPr>
          <w:rFonts w:cs="Arial"/>
          <w:bCs/>
          <w:sz w:val="28"/>
          <w:szCs w:val="28"/>
        </w:rPr>
      </w:pPr>
      <w:r>
        <w:rPr>
          <w:sz w:val="28"/>
          <w:szCs w:val="28"/>
        </w:rPr>
        <w:t>В соответствии со статьей 27</w:t>
      </w:r>
      <w:r w:rsidR="00451FE9">
        <w:rPr>
          <w:sz w:val="28"/>
          <w:szCs w:val="28"/>
        </w:rPr>
        <w:t xml:space="preserve"> Закона Нижегородской области от 25 ноября 2005 года № 187-З «О выборах депутатов Законодательного Собрания Нижегородской области», пунктом 2.3 Методических</w:t>
      </w:r>
      <w:r w:rsidR="00451FE9" w:rsidRPr="006F2B4C">
        <w:rPr>
          <w:sz w:val="28"/>
          <w:szCs w:val="28"/>
        </w:rPr>
        <w:t xml:space="preserve"> </w:t>
      </w:r>
      <w:r w:rsidR="00451FE9">
        <w:rPr>
          <w:sz w:val="28"/>
          <w:szCs w:val="28"/>
        </w:rPr>
        <w:t xml:space="preserve">рекомендаций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утвержденных  постановлением Центральной избирательной комиссии Российской Федерации от 27 мая 2026 года № 7/75-9, </w:t>
      </w:r>
      <w:r w:rsidR="00451FE9">
        <w:rPr>
          <w:color w:val="000000"/>
          <w:sz w:val="28"/>
          <w:szCs w:val="28"/>
        </w:rPr>
        <w:t xml:space="preserve">в целях обеспечения единообразного применения территориальными избирательными комиссиями, исполняющими полномочия окружных избирательных комиссий по выборам депутатов </w:t>
      </w:r>
      <w:r w:rsidR="00451FE9" w:rsidRPr="00641D9F">
        <w:rPr>
          <w:rFonts w:cs="Arial"/>
          <w:bCs/>
          <w:sz w:val="28"/>
          <w:szCs w:val="28"/>
        </w:rPr>
        <w:t xml:space="preserve">Законодательного Собрания Нижегородской области </w:t>
      </w:r>
      <w:r w:rsidR="00451FE9">
        <w:rPr>
          <w:rFonts w:cs="Arial"/>
          <w:bCs/>
          <w:sz w:val="28"/>
          <w:szCs w:val="28"/>
        </w:rPr>
        <w:t>восьмого</w:t>
      </w:r>
      <w:r w:rsidR="00451FE9" w:rsidRPr="00641D9F">
        <w:rPr>
          <w:rFonts w:cs="Arial"/>
          <w:bCs/>
          <w:sz w:val="28"/>
          <w:szCs w:val="28"/>
        </w:rPr>
        <w:t xml:space="preserve"> созыва</w:t>
      </w:r>
      <w:r w:rsidR="00451FE9">
        <w:rPr>
          <w:rFonts w:cs="Arial"/>
          <w:bCs/>
          <w:sz w:val="28"/>
          <w:szCs w:val="28"/>
        </w:rPr>
        <w:t>, положений статей 35, 36, 37, 38, 42</w:t>
      </w:r>
      <w:r w:rsidR="00451FE9" w:rsidRPr="00C945B2">
        <w:rPr>
          <w:sz w:val="28"/>
          <w:szCs w:val="28"/>
        </w:rPr>
        <w:t xml:space="preserve"> </w:t>
      </w:r>
      <w:r w:rsidR="00451FE9">
        <w:rPr>
          <w:sz w:val="28"/>
          <w:szCs w:val="28"/>
        </w:rPr>
        <w:t xml:space="preserve">Закона Нижегородской области от 25 ноября 2005 года № 187-З «О выборах депутатов Законодательного Собрания Нижегородской области», </w:t>
      </w:r>
      <w:r w:rsidR="004714DF">
        <w:rPr>
          <w:sz w:val="28"/>
          <w:szCs w:val="28"/>
        </w:rPr>
        <w:t>постановлением избирательной комиссии Нижегородской области от 18 июня 2026 года № 140/1874-7</w:t>
      </w:r>
      <w:r w:rsidR="004714DF" w:rsidRPr="000F4E20">
        <w:rPr>
          <w:sz w:val="28"/>
          <w:szCs w:val="28"/>
        </w:rPr>
        <w:t xml:space="preserve"> </w:t>
      </w:r>
      <w:r w:rsidR="004714DF">
        <w:rPr>
          <w:sz w:val="28"/>
          <w:szCs w:val="28"/>
        </w:rPr>
        <w:t>«</w:t>
      </w:r>
      <w:r w:rsidR="004714DF" w:rsidRPr="004714DF">
        <w:rPr>
          <w:rFonts w:cs="Arial"/>
          <w:bCs/>
          <w:sz w:val="28"/>
          <w:szCs w:val="28"/>
        </w:rPr>
        <w:t>О возложении полномочий окружных избирательных комиссий по выборам депутатов Законодательного Собрания Нижегородской области восьмого созыва на территориальные избирательные комиссии</w:t>
      </w:r>
      <w:r w:rsidR="004714DF">
        <w:rPr>
          <w:rFonts w:cs="Arial"/>
          <w:bCs/>
          <w:sz w:val="28"/>
          <w:szCs w:val="28"/>
        </w:rPr>
        <w:t>»,</w:t>
      </w:r>
      <w:r w:rsidR="004714DF" w:rsidRPr="004714DF">
        <w:rPr>
          <w:sz w:val="28"/>
          <w:szCs w:val="28"/>
        </w:rPr>
        <w:t xml:space="preserve"> территориальная</w:t>
      </w:r>
      <w:r w:rsidR="00451FE9" w:rsidRPr="004714DF">
        <w:rPr>
          <w:sz w:val="28"/>
          <w:szCs w:val="28"/>
        </w:rPr>
        <w:t xml:space="preserve"> избирательная </w:t>
      </w:r>
      <w:r w:rsidR="00451FE9" w:rsidRPr="004714DF">
        <w:rPr>
          <w:sz w:val="28"/>
          <w:szCs w:val="28"/>
        </w:rPr>
        <w:lastRenderedPageBreak/>
        <w:t xml:space="preserve">комиссия Дивеевского муниципального округа, на которую </w:t>
      </w:r>
      <w:r w:rsidR="004714DF" w:rsidRPr="004714DF">
        <w:rPr>
          <w:sz w:val="28"/>
          <w:szCs w:val="28"/>
        </w:rPr>
        <w:t>возложены</w:t>
      </w:r>
      <w:r w:rsidR="00451FE9" w:rsidRPr="004714DF">
        <w:rPr>
          <w:sz w:val="28"/>
          <w:szCs w:val="28"/>
        </w:rPr>
        <w:t xml:space="preserve"> полномочия </w:t>
      </w:r>
      <w:r w:rsidR="004714DF" w:rsidRPr="004714DF">
        <w:rPr>
          <w:sz w:val="28"/>
          <w:szCs w:val="28"/>
        </w:rPr>
        <w:t>окружной</w:t>
      </w:r>
      <w:r w:rsidR="00451FE9" w:rsidRPr="004714DF">
        <w:rPr>
          <w:sz w:val="28"/>
          <w:szCs w:val="28"/>
        </w:rPr>
        <w:t xml:space="preserve"> </w:t>
      </w:r>
      <w:r w:rsidR="004714DF" w:rsidRPr="004714DF">
        <w:rPr>
          <w:sz w:val="28"/>
          <w:szCs w:val="28"/>
        </w:rPr>
        <w:t>избирательной</w:t>
      </w:r>
      <w:r w:rsidR="00451FE9" w:rsidRPr="004714DF">
        <w:rPr>
          <w:sz w:val="28"/>
          <w:szCs w:val="28"/>
        </w:rPr>
        <w:t xml:space="preserve"> комиссии </w:t>
      </w:r>
      <w:r w:rsidR="004714DF" w:rsidRPr="004714DF">
        <w:rPr>
          <w:sz w:val="28"/>
          <w:szCs w:val="28"/>
        </w:rPr>
        <w:t>одномандатного</w:t>
      </w:r>
      <w:r w:rsidR="00451FE9">
        <w:rPr>
          <w:sz w:val="28"/>
          <w:szCs w:val="28"/>
        </w:rPr>
        <w:t xml:space="preserve"> избирательного округа №16</w:t>
      </w:r>
      <w:r w:rsidR="00451FE9" w:rsidRPr="006F2B4C">
        <w:rPr>
          <w:sz w:val="28"/>
          <w:szCs w:val="28"/>
        </w:rPr>
        <w:t xml:space="preserve"> ПОСТАНОВЛЯЕТ:</w:t>
      </w:r>
    </w:p>
    <w:p w:rsidR="00451FE9" w:rsidRPr="00451FE9" w:rsidRDefault="00451FE9" w:rsidP="00451FE9">
      <w:pPr>
        <w:spacing w:line="348" w:lineRule="auto"/>
        <w:ind w:firstLine="709"/>
        <w:jc w:val="both"/>
        <w:rPr>
          <w:rFonts w:cs="Arial"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51FE9">
        <w:rPr>
          <w:sz w:val="28"/>
          <w:szCs w:val="28"/>
        </w:rPr>
        <w:t>Определить, что прием документов, представляемых в территориальн</w:t>
      </w:r>
      <w:r>
        <w:rPr>
          <w:sz w:val="28"/>
          <w:szCs w:val="28"/>
        </w:rPr>
        <w:t>ую</w:t>
      </w:r>
      <w:r w:rsidRPr="00451FE9">
        <w:rPr>
          <w:sz w:val="28"/>
          <w:szCs w:val="28"/>
        </w:rPr>
        <w:t xml:space="preserve"> </w:t>
      </w:r>
      <w:r w:rsidRPr="00451FE9">
        <w:rPr>
          <w:color w:val="000000"/>
          <w:sz w:val="28"/>
          <w:szCs w:val="28"/>
        </w:rPr>
        <w:t>избирательн</w:t>
      </w:r>
      <w:r>
        <w:rPr>
          <w:color w:val="000000"/>
          <w:sz w:val="28"/>
          <w:szCs w:val="28"/>
        </w:rPr>
        <w:t>ую</w:t>
      </w:r>
      <w:r w:rsidRPr="00451FE9">
        <w:rPr>
          <w:color w:val="000000"/>
          <w:sz w:val="28"/>
          <w:szCs w:val="28"/>
        </w:rPr>
        <w:t xml:space="preserve"> комисси</w:t>
      </w:r>
      <w:r>
        <w:rPr>
          <w:color w:val="000000"/>
          <w:sz w:val="28"/>
          <w:szCs w:val="28"/>
        </w:rPr>
        <w:t>ю</w:t>
      </w:r>
      <w:r w:rsidR="003D397E">
        <w:rPr>
          <w:color w:val="000000"/>
          <w:sz w:val="28"/>
          <w:szCs w:val="28"/>
        </w:rPr>
        <w:t xml:space="preserve"> </w:t>
      </w:r>
      <w:proofErr w:type="spellStart"/>
      <w:r w:rsidR="003D397E">
        <w:rPr>
          <w:color w:val="000000"/>
          <w:sz w:val="28"/>
          <w:szCs w:val="28"/>
        </w:rPr>
        <w:t>Дивеевского</w:t>
      </w:r>
      <w:proofErr w:type="spellEnd"/>
      <w:r w:rsidR="003D397E">
        <w:rPr>
          <w:color w:val="000000"/>
          <w:sz w:val="28"/>
          <w:szCs w:val="28"/>
        </w:rPr>
        <w:t xml:space="preserve"> муниципального округа</w:t>
      </w:r>
      <w:r w:rsidRPr="00451FE9">
        <w:rPr>
          <w:color w:val="000000"/>
          <w:sz w:val="28"/>
          <w:szCs w:val="28"/>
        </w:rPr>
        <w:t xml:space="preserve">, </w:t>
      </w:r>
      <w:r w:rsidR="004714DF" w:rsidRPr="00451FE9">
        <w:rPr>
          <w:color w:val="000000"/>
          <w:sz w:val="28"/>
          <w:szCs w:val="28"/>
        </w:rPr>
        <w:t>исполняю</w:t>
      </w:r>
      <w:r w:rsidR="004714DF">
        <w:rPr>
          <w:color w:val="000000"/>
          <w:sz w:val="28"/>
          <w:szCs w:val="28"/>
        </w:rPr>
        <w:t>щую</w:t>
      </w:r>
      <w:r w:rsidRPr="00451FE9">
        <w:rPr>
          <w:color w:val="000000"/>
          <w:sz w:val="28"/>
          <w:szCs w:val="28"/>
        </w:rPr>
        <w:t xml:space="preserve"> полномочия окружн</w:t>
      </w:r>
      <w:r>
        <w:rPr>
          <w:color w:val="000000"/>
          <w:sz w:val="28"/>
          <w:szCs w:val="28"/>
        </w:rPr>
        <w:t>ой</w:t>
      </w:r>
      <w:r w:rsidRPr="00451FE9">
        <w:rPr>
          <w:color w:val="000000"/>
          <w:sz w:val="28"/>
          <w:szCs w:val="28"/>
        </w:rPr>
        <w:t xml:space="preserve"> избирательн</w:t>
      </w:r>
      <w:r>
        <w:rPr>
          <w:color w:val="000000"/>
          <w:sz w:val="28"/>
          <w:szCs w:val="28"/>
        </w:rPr>
        <w:t xml:space="preserve">ой комиссии по одномандатному </w:t>
      </w:r>
      <w:r w:rsidR="004714DF">
        <w:rPr>
          <w:color w:val="000000"/>
          <w:sz w:val="28"/>
          <w:szCs w:val="28"/>
        </w:rPr>
        <w:t>избирательному</w:t>
      </w:r>
      <w:r>
        <w:rPr>
          <w:color w:val="000000"/>
          <w:sz w:val="28"/>
          <w:szCs w:val="28"/>
        </w:rPr>
        <w:t xml:space="preserve"> округу №16</w:t>
      </w:r>
      <w:r w:rsidR="003D397E">
        <w:rPr>
          <w:color w:val="000000"/>
          <w:sz w:val="28"/>
          <w:szCs w:val="28"/>
        </w:rPr>
        <w:t>,</w:t>
      </w:r>
      <w:r w:rsidRPr="00451FE9">
        <w:rPr>
          <w:color w:val="000000"/>
          <w:sz w:val="28"/>
          <w:szCs w:val="28"/>
        </w:rPr>
        <w:t xml:space="preserve"> по выборам депутатов </w:t>
      </w:r>
      <w:r w:rsidRPr="00451FE9">
        <w:rPr>
          <w:rFonts w:cs="Arial"/>
          <w:bCs/>
          <w:sz w:val="28"/>
          <w:szCs w:val="28"/>
        </w:rPr>
        <w:t xml:space="preserve">Законодательного Собрания Нижегородской области восьмого созыва, </w:t>
      </w:r>
      <w:r w:rsidRPr="00451FE9">
        <w:rPr>
          <w:sz w:val="28"/>
          <w:szCs w:val="28"/>
        </w:rPr>
        <w:t>кандидатами, выдвинутыми избирательными объединениями,</w:t>
      </w:r>
      <w:r w:rsidRPr="00451FE9">
        <w:rPr>
          <w:rFonts w:cs="Arial"/>
          <w:bCs/>
          <w:sz w:val="28"/>
          <w:szCs w:val="28"/>
        </w:rPr>
        <w:t xml:space="preserve"> кандидатами, выдвинутыми в порядке самовыдвижения, осуществляется:</w:t>
      </w:r>
    </w:p>
    <w:p w:rsidR="00451FE9" w:rsidRPr="00451FE9" w:rsidRDefault="00451FE9" w:rsidP="00451FE9">
      <w:pPr>
        <w:shd w:val="clear" w:color="auto" w:fill="FFFFFF"/>
        <w:spacing w:line="348" w:lineRule="auto"/>
        <w:ind w:firstLine="709"/>
        <w:jc w:val="both"/>
        <w:rPr>
          <w:sz w:val="28"/>
          <w:szCs w:val="28"/>
        </w:rPr>
      </w:pPr>
      <w:r w:rsidRPr="00451FE9">
        <w:rPr>
          <w:sz w:val="28"/>
          <w:szCs w:val="28"/>
        </w:rPr>
        <w:t>- в рабочие дни с понедельника по пятницу с 9.00 до 18.00 часов;</w:t>
      </w:r>
    </w:p>
    <w:p w:rsidR="00451FE9" w:rsidRPr="00451FE9" w:rsidRDefault="00451FE9" w:rsidP="00451FE9">
      <w:pPr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</w:rPr>
      </w:pPr>
      <w:r w:rsidRPr="00451FE9">
        <w:rPr>
          <w:sz w:val="28"/>
          <w:szCs w:val="28"/>
        </w:rPr>
        <w:t>- в выходные и праздничные дни – с 10.00 до 16.00 часов;</w:t>
      </w:r>
    </w:p>
    <w:p w:rsidR="00451FE9" w:rsidRPr="00451FE9" w:rsidRDefault="00451FE9" w:rsidP="00451FE9">
      <w:pPr>
        <w:spacing w:line="348" w:lineRule="auto"/>
        <w:ind w:firstLine="709"/>
        <w:jc w:val="both"/>
        <w:rPr>
          <w:sz w:val="28"/>
          <w:szCs w:val="28"/>
        </w:rPr>
      </w:pPr>
      <w:r w:rsidRPr="00451FE9">
        <w:rPr>
          <w:sz w:val="28"/>
          <w:szCs w:val="28"/>
        </w:rPr>
        <w:t xml:space="preserve">- в день, в который истекает срок для самовыдвижения кандидатов в депутаты </w:t>
      </w:r>
      <w:r w:rsidRPr="00451FE9">
        <w:rPr>
          <w:rFonts w:cs="Arial"/>
          <w:bCs/>
          <w:sz w:val="28"/>
          <w:szCs w:val="28"/>
        </w:rPr>
        <w:t>Законодательного Собрания Нижегородской области восьмого созыва</w:t>
      </w:r>
      <w:r w:rsidRPr="00451FE9">
        <w:rPr>
          <w:sz w:val="28"/>
          <w:szCs w:val="28"/>
        </w:rPr>
        <w:t>, – с 9.00 до 18.00 часов;</w:t>
      </w:r>
    </w:p>
    <w:p w:rsidR="00451FE9" w:rsidRPr="00451FE9" w:rsidRDefault="00451FE9" w:rsidP="00451FE9">
      <w:pPr>
        <w:spacing w:line="348" w:lineRule="auto"/>
        <w:ind w:firstLine="709"/>
        <w:jc w:val="both"/>
        <w:rPr>
          <w:sz w:val="28"/>
          <w:szCs w:val="28"/>
        </w:rPr>
      </w:pPr>
      <w:r w:rsidRPr="00451FE9">
        <w:rPr>
          <w:sz w:val="28"/>
          <w:szCs w:val="28"/>
        </w:rPr>
        <w:t xml:space="preserve">- в день, в который истекает срок для представления в окружные избирательные комиссии документов кандидатами в депутаты </w:t>
      </w:r>
      <w:r w:rsidRPr="00451FE9">
        <w:rPr>
          <w:rFonts w:cs="Arial"/>
          <w:bCs/>
          <w:sz w:val="28"/>
          <w:szCs w:val="28"/>
        </w:rPr>
        <w:t>Законодательного Собрания Нижегородской области восьмого созыва</w:t>
      </w:r>
      <w:r w:rsidRPr="00451FE9">
        <w:rPr>
          <w:sz w:val="28"/>
          <w:szCs w:val="28"/>
        </w:rPr>
        <w:t>, выдвинутыми избирательными объединениями по одномандатным избирательным округам, – с 9.00 до 18.00 часов;</w:t>
      </w:r>
    </w:p>
    <w:p w:rsidR="00451FE9" w:rsidRPr="00451FE9" w:rsidRDefault="00451FE9" w:rsidP="00451FE9">
      <w:pPr>
        <w:spacing w:line="348" w:lineRule="auto"/>
        <w:ind w:firstLine="709"/>
        <w:jc w:val="both"/>
        <w:rPr>
          <w:sz w:val="28"/>
          <w:szCs w:val="28"/>
        </w:rPr>
      </w:pPr>
      <w:r w:rsidRPr="00451FE9">
        <w:rPr>
          <w:sz w:val="28"/>
          <w:szCs w:val="28"/>
        </w:rPr>
        <w:t xml:space="preserve">- в день, в который истекает срок для представления документов для регистрации кандидата в депутаты </w:t>
      </w:r>
      <w:r w:rsidRPr="00451FE9">
        <w:rPr>
          <w:rFonts w:cs="Arial"/>
          <w:bCs/>
          <w:sz w:val="28"/>
          <w:szCs w:val="28"/>
        </w:rPr>
        <w:t xml:space="preserve">Законодательного Собрания Нижегородской области восьмого созыва </w:t>
      </w:r>
      <w:r w:rsidRPr="00451FE9">
        <w:rPr>
          <w:sz w:val="28"/>
          <w:szCs w:val="28"/>
        </w:rPr>
        <w:t>по одномандатному избирательному округу, – с 9.00 до 18.00 часов.</w:t>
      </w:r>
    </w:p>
    <w:p w:rsidR="00451FE9" w:rsidRPr="00451FE9" w:rsidRDefault="00451FE9" w:rsidP="00451FE9">
      <w:pPr>
        <w:spacing w:line="348" w:lineRule="auto"/>
        <w:ind w:firstLine="709"/>
        <w:jc w:val="both"/>
        <w:rPr>
          <w:sz w:val="28"/>
          <w:szCs w:val="28"/>
        </w:rPr>
      </w:pPr>
      <w:r w:rsidRPr="00451FE9">
        <w:rPr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>2</w:t>
      </w:r>
      <w:r w:rsidRPr="00451FE9">
        <w:rPr>
          <w:rFonts w:cs="Arial"/>
          <w:bCs/>
          <w:sz w:val="28"/>
          <w:szCs w:val="28"/>
        </w:rPr>
        <w:t xml:space="preserve">. Рекомендовать </w:t>
      </w:r>
      <w:r>
        <w:rPr>
          <w:sz w:val="28"/>
          <w:szCs w:val="28"/>
        </w:rPr>
        <w:t>кандидатам, выдвинутым</w:t>
      </w:r>
      <w:r w:rsidRPr="00451FE9">
        <w:rPr>
          <w:sz w:val="28"/>
          <w:szCs w:val="28"/>
        </w:rPr>
        <w:t xml:space="preserve"> избирательными объединениями,</w:t>
      </w:r>
      <w:r w:rsidRPr="00451FE9">
        <w:rPr>
          <w:rFonts w:cs="Arial"/>
          <w:bCs/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>кандидатам, выдвинутым</w:t>
      </w:r>
      <w:r w:rsidRPr="00451FE9">
        <w:rPr>
          <w:rFonts w:cs="Arial"/>
          <w:bCs/>
          <w:sz w:val="28"/>
          <w:szCs w:val="28"/>
        </w:rPr>
        <w:t xml:space="preserve"> в порядке самовыдвижения</w:t>
      </w:r>
      <w:r w:rsidRPr="00451FE9">
        <w:rPr>
          <w:sz w:val="28"/>
          <w:szCs w:val="28"/>
        </w:rPr>
        <w:t xml:space="preserve"> предварительно согласовывать дату и время представления документов в избирательную комиссию </w:t>
      </w:r>
      <w:proofErr w:type="spellStart"/>
      <w:r w:rsidR="003D397E">
        <w:rPr>
          <w:color w:val="000000"/>
          <w:sz w:val="28"/>
          <w:szCs w:val="28"/>
        </w:rPr>
        <w:t>Дивеевского</w:t>
      </w:r>
      <w:proofErr w:type="spellEnd"/>
      <w:r w:rsidR="003D397E">
        <w:rPr>
          <w:color w:val="000000"/>
          <w:sz w:val="28"/>
          <w:szCs w:val="28"/>
        </w:rPr>
        <w:t xml:space="preserve"> муниципального округа</w:t>
      </w:r>
      <w:r w:rsidR="003D397E" w:rsidRPr="00451FE9">
        <w:rPr>
          <w:sz w:val="28"/>
          <w:szCs w:val="28"/>
        </w:rPr>
        <w:t xml:space="preserve"> </w:t>
      </w:r>
      <w:bookmarkStart w:id="0" w:name="_GoBack"/>
      <w:bookmarkEnd w:id="0"/>
      <w:r w:rsidRPr="00451FE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председателем территориальной избирательной </w:t>
      </w:r>
      <w:r w:rsidRPr="004714DF">
        <w:rPr>
          <w:sz w:val="28"/>
          <w:szCs w:val="28"/>
        </w:rPr>
        <w:t>комисс</w:t>
      </w:r>
      <w:r w:rsidR="004714DF" w:rsidRPr="004714DF">
        <w:rPr>
          <w:sz w:val="28"/>
          <w:szCs w:val="28"/>
        </w:rPr>
        <w:t>ией</w:t>
      </w:r>
      <w:r w:rsidRPr="004714DF">
        <w:rPr>
          <w:sz w:val="28"/>
          <w:szCs w:val="28"/>
        </w:rPr>
        <w:t xml:space="preserve"> Дивеевского </w:t>
      </w:r>
      <w:r w:rsidR="004714DF" w:rsidRPr="004714D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4714D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Кряжевой М.В.</w:t>
      </w:r>
      <w:r w:rsidRPr="00451FE9">
        <w:rPr>
          <w:sz w:val="28"/>
          <w:szCs w:val="28"/>
        </w:rPr>
        <w:t xml:space="preserve"> </w:t>
      </w:r>
    </w:p>
    <w:p w:rsidR="00451FE9" w:rsidRPr="00451FE9" w:rsidRDefault="00451FE9" w:rsidP="00451FE9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51FE9">
        <w:rPr>
          <w:sz w:val="28"/>
          <w:szCs w:val="28"/>
        </w:rPr>
        <w:t>. </w:t>
      </w:r>
      <w:r>
        <w:rPr>
          <w:sz w:val="28"/>
          <w:szCs w:val="28"/>
        </w:rPr>
        <w:t>Р</w:t>
      </w:r>
      <w:r w:rsidRPr="00451FE9">
        <w:rPr>
          <w:sz w:val="28"/>
          <w:szCs w:val="28"/>
        </w:rPr>
        <w:t xml:space="preserve">азместить на входе в здание (помещение), где располагается </w:t>
      </w:r>
      <w:r w:rsidRPr="00451FE9">
        <w:rPr>
          <w:sz w:val="28"/>
          <w:szCs w:val="28"/>
        </w:rPr>
        <w:lastRenderedPageBreak/>
        <w:t xml:space="preserve">избирательная комиссия, информацию о времени своей работы </w:t>
      </w:r>
      <w:r w:rsidRPr="00451FE9">
        <w:rPr>
          <w:rFonts w:cs="Arial"/>
          <w:bCs/>
          <w:sz w:val="28"/>
          <w:szCs w:val="28"/>
        </w:rPr>
        <w:t>по приему представляемых кандидатами документов.</w:t>
      </w:r>
    </w:p>
    <w:p w:rsidR="00451FE9" w:rsidRPr="00451FE9" w:rsidRDefault="00451FE9" w:rsidP="00451FE9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Pr="00451FE9">
        <w:rPr>
          <w:sz w:val="28"/>
          <w:szCs w:val="28"/>
        </w:rPr>
        <w:t>. </w:t>
      </w:r>
      <w:r w:rsidRPr="00451FE9">
        <w:rPr>
          <w:rFonts w:eastAsia="Calibri"/>
          <w:sz w:val="28"/>
          <w:szCs w:val="28"/>
          <w:lang w:eastAsia="en-US"/>
        </w:rPr>
        <w:t>Р</w:t>
      </w:r>
      <w:r w:rsidRPr="00451FE9">
        <w:rPr>
          <w:rFonts w:eastAsia="Calibri"/>
          <w:color w:val="000000"/>
          <w:sz w:val="28"/>
          <w:szCs w:val="28"/>
          <w:lang w:eastAsia="en-US"/>
        </w:rPr>
        <w:t xml:space="preserve">азместить настоящее постановление на </w:t>
      </w:r>
      <w:r w:rsidRPr="00451FE9">
        <w:rPr>
          <w:rFonts w:eastAsia="Calibri"/>
          <w:sz w:val="28"/>
          <w:szCs w:val="28"/>
          <w:lang w:eastAsia="en-US"/>
        </w:rPr>
        <w:t>официальном сайте администрации Дивеевского муниципального округа Нижегородской области в сети «Интернет»</w:t>
      </w:r>
      <w:r w:rsidRPr="00451FE9">
        <w:rPr>
          <w:rFonts w:eastAsia="Calibri"/>
          <w:color w:val="000000"/>
          <w:sz w:val="28"/>
          <w:szCs w:val="28"/>
          <w:lang w:eastAsia="en-US"/>
        </w:rPr>
        <w:t xml:space="preserve"> в разделе «Т</w:t>
      </w:r>
      <w:r w:rsidRPr="00451FE9">
        <w:rPr>
          <w:rFonts w:eastAsia="Calibri"/>
          <w:sz w:val="28"/>
          <w:szCs w:val="28"/>
          <w:lang w:eastAsia="en-US"/>
        </w:rPr>
        <w:t>ерриториальная избирательная комиссия Дивеевского муниципального округа Нижегородской области»</w:t>
      </w:r>
      <w:r w:rsidRPr="00451FE9">
        <w:rPr>
          <w:rFonts w:eastAsia="Calibri"/>
          <w:color w:val="000000"/>
          <w:sz w:val="28"/>
          <w:szCs w:val="28"/>
          <w:lang w:eastAsia="en-US"/>
        </w:rPr>
        <w:t>.</w:t>
      </w:r>
    </w:p>
    <w:p w:rsidR="004714DF" w:rsidRDefault="004714DF" w:rsidP="004714DF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0"/>
        </w:rPr>
      </w:pPr>
    </w:p>
    <w:p w:rsidR="004714DF" w:rsidRDefault="004714DF" w:rsidP="004714DF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0"/>
        </w:rPr>
      </w:pPr>
    </w:p>
    <w:p w:rsidR="004714DF" w:rsidRPr="004714DF" w:rsidRDefault="004714DF" w:rsidP="004714DF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0"/>
        </w:rPr>
      </w:pP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>Председатель</w:t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>территориальной избирательной</w:t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>комиссии Дивеевского</w:t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>муниципального округа</w:t>
      </w:r>
      <w:r w:rsidRPr="004714DF">
        <w:rPr>
          <w:sz w:val="28"/>
          <w:szCs w:val="20"/>
        </w:rPr>
        <w:tab/>
        <w:t xml:space="preserve">                 _______________</w:t>
      </w:r>
      <w:r w:rsidRPr="004714DF">
        <w:rPr>
          <w:sz w:val="28"/>
          <w:szCs w:val="20"/>
        </w:rPr>
        <w:tab/>
        <w:t xml:space="preserve">      </w:t>
      </w:r>
      <w:proofErr w:type="spellStart"/>
      <w:r w:rsidRPr="004714DF">
        <w:rPr>
          <w:sz w:val="28"/>
          <w:szCs w:val="20"/>
        </w:rPr>
        <w:t>Кряжева</w:t>
      </w:r>
      <w:proofErr w:type="spellEnd"/>
      <w:r w:rsidRPr="004714DF">
        <w:rPr>
          <w:sz w:val="28"/>
          <w:szCs w:val="20"/>
        </w:rPr>
        <w:t xml:space="preserve"> М.В.</w:t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ab/>
      </w:r>
      <w:r w:rsidRPr="004714DF">
        <w:rPr>
          <w:sz w:val="28"/>
          <w:szCs w:val="20"/>
        </w:rPr>
        <w:tab/>
      </w:r>
      <w:r w:rsidRPr="004714DF">
        <w:rPr>
          <w:sz w:val="28"/>
          <w:szCs w:val="20"/>
        </w:rPr>
        <w:tab/>
        <w:t xml:space="preserve">                                               </w:t>
      </w:r>
      <w:r w:rsidRPr="004714DF">
        <w:rPr>
          <w:sz w:val="20"/>
          <w:szCs w:val="20"/>
        </w:rPr>
        <w:t>(подпись)</w:t>
      </w:r>
      <w:r w:rsidRPr="004714DF">
        <w:rPr>
          <w:sz w:val="20"/>
          <w:szCs w:val="20"/>
        </w:rPr>
        <w:tab/>
      </w:r>
      <w:r w:rsidRPr="004714DF">
        <w:rPr>
          <w:sz w:val="20"/>
          <w:szCs w:val="20"/>
        </w:rPr>
        <w:tab/>
      </w:r>
      <w:r w:rsidRPr="004714DF">
        <w:rPr>
          <w:sz w:val="28"/>
          <w:szCs w:val="20"/>
        </w:rPr>
        <w:tab/>
      </w:r>
      <w:r w:rsidRPr="004714DF">
        <w:rPr>
          <w:sz w:val="28"/>
          <w:szCs w:val="20"/>
        </w:rPr>
        <w:tab/>
      </w:r>
      <w:r w:rsidRPr="004714DF">
        <w:rPr>
          <w:sz w:val="28"/>
          <w:szCs w:val="20"/>
        </w:rPr>
        <w:tab/>
      </w:r>
      <w:r w:rsidRPr="004714DF">
        <w:rPr>
          <w:sz w:val="28"/>
          <w:szCs w:val="20"/>
        </w:rPr>
        <w:tab/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  <w:r w:rsidRPr="004714DF">
        <w:rPr>
          <w:sz w:val="28"/>
          <w:szCs w:val="20"/>
        </w:rPr>
        <w:tab/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textAlignment w:val="baseline"/>
        <w:rPr>
          <w:sz w:val="28"/>
          <w:szCs w:val="20"/>
        </w:rPr>
      </w:pPr>
      <w:r w:rsidRPr="004714DF">
        <w:rPr>
          <w:sz w:val="20"/>
          <w:szCs w:val="20"/>
        </w:rPr>
        <w:tab/>
      </w:r>
      <w:r w:rsidRPr="004714DF">
        <w:rPr>
          <w:sz w:val="28"/>
          <w:szCs w:val="20"/>
        </w:rPr>
        <w:tab/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>Секретарь</w:t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>территориальной избирательной</w:t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>комиссии Дивеевского</w:t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>муниципального округа</w:t>
      </w:r>
      <w:r w:rsidRPr="004714DF">
        <w:rPr>
          <w:sz w:val="28"/>
          <w:szCs w:val="20"/>
        </w:rPr>
        <w:tab/>
        <w:t xml:space="preserve">                 _______________</w:t>
      </w:r>
      <w:r w:rsidRPr="004714DF">
        <w:rPr>
          <w:sz w:val="28"/>
          <w:szCs w:val="20"/>
        </w:rPr>
        <w:tab/>
        <w:t xml:space="preserve">      </w:t>
      </w:r>
      <w:proofErr w:type="spellStart"/>
      <w:r w:rsidRPr="004714DF">
        <w:rPr>
          <w:sz w:val="28"/>
          <w:szCs w:val="20"/>
        </w:rPr>
        <w:t>Котюсова</w:t>
      </w:r>
      <w:proofErr w:type="spellEnd"/>
      <w:r w:rsidRPr="004714DF">
        <w:rPr>
          <w:sz w:val="28"/>
          <w:szCs w:val="20"/>
        </w:rPr>
        <w:t xml:space="preserve"> С.Н.</w:t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0"/>
        </w:rPr>
      </w:pPr>
      <w:r w:rsidRPr="004714DF">
        <w:rPr>
          <w:sz w:val="28"/>
          <w:szCs w:val="20"/>
        </w:rPr>
        <w:tab/>
        <w:t xml:space="preserve">                                                                   </w:t>
      </w:r>
      <w:r w:rsidRPr="004714DF">
        <w:rPr>
          <w:sz w:val="20"/>
          <w:szCs w:val="20"/>
        </w:rPr>
        <w:t>(подпись)</w:t>
      </w:r>
      <w:r w:rsidRPr="004714DF">
        <w:rPr>
          <w:sz w:val="20"/>
          <w:szCs w:val="20"/>
        </w:rPr>
        <w:tab/>
      </w:r>
    </w:p>
    <w:p w:rsidR="004714DF" w:rsidRPr="004714DF" w:rsidRDefault="004714DF" w:rsidP="004714D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0"/>
        </w:rPr>
      </w:pPr>
      <w:r w:rsidRPr="004714DF">
        <w:rPr>
          <w:sz w:val="28"/>
          <w:szCs w:val="20"/>
        </w:rPr>
        <w:tab/>
      </w:r>
    </w:p>
    <w:p w:rsidR="004714DF" w:rsidRPr="004714DF" w:rsidRDefault="004714DF" w:rsidP="004714DF">
      <w:pPr>
        <w:spacing w:line="360" w:lineRule="auto"/>
        <w:jc w:val="center"/>
        <w:rPr>
          <w:sz w:val="28"/>
          <w:szCs w:val="28"/>
        </w:rPr>
      </w:pPr>
    </w:p>
    <w:p w:rsidR="004714DF" w:rsidRPr="004714DF" w:rsidRDefault="004714DF" w:rsidP="004714DF">
      <w:pPr>
        <w:ind w:left="5812"/>
        <w:jc w:val="center"/>
        <w:rPr>
          <w:szCs w:val="20"/>
        </w:rPr>
      </w:pPr>
    </w:p>
    <w:p w:rsidR="002D6589" w:rsidRDefault="002D6589" w:rsidP="00451FE9">
      <w:pPr>
        <w:spacing w:line="348" w:lineRule="auto"/>
        <w:ind w:firstLine="709"/>
        <w:jc w:val="both"/>
      </w:pPr>
    </w:p>
    <w:sectPr w:rsidR="002D6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F6"/>
    <w:rsid w:val="0025331C"/>
    <w:rsid w:val="002D6589"/>
    <w:rsid w:val="003D397E"/>
    <w:rsid w:val="00451FE9"/>
    <w:rsid w:val="004714DF"/>
    <w:rsid w:val="005A5EF6"/>
    <w:rsid w:val="007B2810"/>
    <w:rsid w:val="00B3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3FF3"/>
  <w15:chartTrackingRefBased/>
  <w15:docId w15:val="{837F3FF0-9D4C-497E-9838-2EA2B9D5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714D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714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9</cp:revision>
  <dcterms:created xsi:type="dcterms:W3CDTF">2026-06-29T11:56:00Z</dcterms:created>
  <dcterms:modified xsi:type="dcterms:W3CDTF">2026-06-29T13:33:00Z</dcterms:modified>
</cp:coreProperties>
</file>